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E46BB" w14:textId="441709EB" w:rsidR="00AB7C86" w:rsidRPr="00B10827" w:rsidRDefault="00AB7C86" w:rsidP="00AB7C86">
      <w:pPr>
        <w:spacing w:after="0" w:line="240" w:lineRule="auto"/>
        <w:jc w:val="both"/>
        <w:rPr>
          <w:rFonts w:ascii="Times New Roman" w:eastAsia="Times New Roman" w:hAnsi="Times New Roman" w:cs="Times New Roman"/>
          <w:b/>
          <w:bCs/>
          <w:sz w:val="28"/>
          <w:szCs w:val="28"/>
          <w:lang w:val="sr-Cyrl-RS"/>
        </w:rPr>
      </w:pPr>
      <w:r w:rsidRPr="00B10827">
        <w:rPr>
          <w:rFonts w:ascii="Times New Roman" w:eastAsia="Times New Roman" w:hAnsi="Times New Roman" w:cs="Times New Roman"/>
          <w:b/>
          <w:bCs/>
          <w:sz w:val="28"/>
          <w:szCs w:val="28"/>
          <w:lang w:val="sr-Cyrl-RS"/>
        </w:rPr>
        <w:t xml:space="preserve">2) ТЕХНИЧКЕ КАРАКТЕРИСТИКЕ И ДРУГИ ЕЛЕМЕНТИ ИЗВРШЕЊА УСЛУГА </w:t>
      </w:r>
      <w:r w:rsidR="00BE62F3" w:rsidRPr="00B10827">
        <w:rPr>
          <w:rFonts w:ascii="Times New Roman" w:eastAsia="Times New Roman" w:hAnsi="Times New Roman" w:cs="Times New Roman"/>
          <w:b/>
          <w:bCs/>
          <w:sz w:val="28"/>
          <w:szCs w:val="28"/>
          <w:lang w:val="sr-Cyrl-RS"/>
        </w:rPr>
        <w:t>ЛИЧНОГ ПРАТИОЦА ДЕТЕТА СА ПОСЕБНИМ ПОТРЕБАМА</w:t>
      </w:r>
    </w:p>
    <w:p w14:paraId="56CD876A" w14:textId="77777777" w:rsidR="00AB7C86" w:rsidRPr="00B10827" w:rsidRDefault="00AB7C86" w:rsidP="00AB7C86">
      <w:pPr>
        <w:spacing w:after="0" w:line="240" w:lineRule="auto"/>
        <w:ind w:left="540"/>
        <w:jc w:val="center"/>
        <w:rPr>
          <w:rFonts w:ascii="Times New Roman" w:eastAsia="Times New Roman" w:hAnsi="Times New Roman" w:cs="Times New Roman"/>
          <w:b/>
          <w:bCs/>
          <w:i/>
          <w:lang w:val="sr-Cyrl-CS"/>
        </w:rPr>
      </w:pPr>
    </w:p>
    <w:p w14:paraId="1778244C"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ab/>
        <w:t>Врста, спецификација и количина услуга ли</w:t>
      </w:r>
      <w:r w:rsidRPr="00B10827">
        <w:rPr>
          <w:rFonts w:ascii="Times New Roman" w:eastAsia="Times New Roman" w:hAnsi="Times New Roman" w:cs="Times New Roman"/>
          <w:bCs/>
          <w:lang w:val="sr-Cyrl-RS"/>
        </w:rPr>
        <w:t>ч</w:t>
      </w:r>
      <w:r w:rsidRPr="00B10827">
        <w:rPr>
          <w:rFonts w:ascii="Times New Roman" w:eastAsia="Times New Roman" w:hAnsi="Times New Roman" w:cs="Times New Roman"/>
          <w:bCs/>
          <w:lang w:val="sr-Cyrl-CS"/>
        </w:rPr>
        <w:t>ног пратиоца детета које су предмет јавне набавке даје се следећој:</w:t>
      </w:r>
    </w:p>
    <w:p w14:paraId="790F329C"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p>
    <w:p w14:paraId="1EDCC8F2" w14:textId="77777777" w:rsidR="007E6391" w:rsidRPr="00B10827" w:rsidRDefault="007E6391" w:rsidP="007E6391">
      <w:pPr>
        <w:spacing w:after="0" w:line="240" w:lineRule="auto"/>
        <w:ind w:left="540"/>
        <w:jc w:val="center"/>
        <w:rPr>
          <w:rFonts w:ascii="Times New Roman" w:eastAsia="Times New Roman" w:hAnsi="Times New Roman" w:cs="Times New Roman"/>
          <w:b/>
          <w:bCs/>
          <w:i/>
          <w:lang w:val="sr-Cyrl-CS"/>
        </w:rPr>
      </w:pPr>
      <w:r w:rsidRPr="00B10827">
        <w:rPr>
          <w:rFonts w:ascii="Times New Roman" w:eastAsia="Times New Roman" w:hAnsi="Times New Roman" w:cs="Times New Roman"/>
          <w:b/>
          <w:bCs/>
          <w:i/>
          <w:lang w:val="sr-Cyrl-CS"/>
        </w:rPr>
        <w:t>С П Е Ц И Ф И К А Ц И Ј И</w:t>
      </w:r>
    </w:p>
    <w:p w14:paraId="1715AED4" w14:textId="77777777" w:rsidR="007E6391" w:rsidRPr="00B10827" w:rsidRDefault="007E6391" w:rsidP="007E6391">
      <w:pPr>
        <w:spacing w:after="0" w:line="240" w:lineRule="auto"/>
        <w:ind w:left="540"/>
        <w:jc w:val="center"/>
        <w:rPr>
          <w:rFonts w:ascii="Times New Roman" w:eastAsia="Times New Roman" w:hAnsi="Times New Roman" w:cs="Times New Roman"/>
          <w:bCs/>
          <w:lang w:val="sr-Cyrl-CS"/>
        </w:rPr>
      </w:pPr>
    </w:p>
    <w:p w14:paraId="35E0B65C" w14:textId="3C24F086" w:rsidR="007E6391" w:rsidRPr="00B10827" w:rsidRDefault="007E6391" w:rsidP="007E6391">
      <w:pPr>
        <w:spacing w:after="0" w:line="240" w:lineRule="auto"/>
        <w:ind w:firstLine="54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Предметном услугом су обухваћене услуге личног пратиоца детета, у складу са Посебним минималним   структуралним   стандардима   за   ангажовање   личног   пратиоаца,   предвиђеним Правилником о ближим условима и стандардима за пружање услуга социјалне заштите, за потребе </w:t>
      </w:r>
      <w:r w:rsidR="00FB05F1">
        <w:rPr>
          <w:rFonts w:ascii="Times New Roman" w:eastAsia="Times New Roman" w:hAnsi="Times New Roman" w:cs="Times New Roman"/>
          <w:bCs/>
          <w:lang w:val="sr-Latn-RS"/>
        </w:rPr>
        <w:t>7</w:t>
      </w:r>
      <w:r w:rsidRPr="00B10827">
        <w:rPr>
          <w:rFonts w:ascii="Times New Roman" w:eastAsia="Times New Roman" w:hAnsi="Times New Roman" w:cs="Times New Roman"/>
          <w:bCs/>
          <w:lang w:val="sr-Cyrl-CS"/>
        </w:rPr>
        <w:t xml:space="preserve"> (</w:t>
      </w:r>
      <w:r w:rsidR="00FB05F1">
        <w:rPr>
          <w:rFonts w:ascii="Times New Roman" w:eastAsia="Times New Roman" w:hAnsi="Times New Roman" w:cs="Times New Roman"/>
          <w:bCs/>
          <w:lang w:val="sr-Cyrl-RS"/>
        </w:rPr>
        <w:t>седам</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корисника</w:t>
      </w:r>
      <w:bookmarkStart w:id="0" w:name="_GoBack"/>
      <w:bookmarkEnd w:id="0"/>
      <w:r w:rsidRPr="00B10827">
        <w:rPr>
          <w:rFonts w:ascii="Times New Roman" w:eastAsia="Times New Roman" w:hAnsi="Times New Roman" w:cs="Times New Roman"/>
          <w:bCs/>
          <w:lang w:val="sr-Cyrl-CS"/>
        </w:rPr>
        <w:t>.</w:t>
      </w:r>
    </w:p>
    <w:p w14:paraId="08C0BBDF"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Лични  пратилац  доступан  је  детету  са  инвалидитетом,  односно  са  сметњама  у развоју,  коме  је  потребна  подршка  за  задовољавање  основних  потреба  у  свакодневном животу у области кретања, одржавања личне хигијене, храњења, облачења и комуникације са другима, под условом да је укључено у васпитно-образовну установу, односно школу, до краја редовног школовања, укључујући завршетак средње школе.</w:t>
      </w:r>
    </w:p>
    <w:p w14:paraId="64F40252"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успостављања што већег нивоа самосталности.</w:t>
      </w:r>
    </w:p>
    <w:p w14:paraId="0009F95B"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Предуслов за пружање услуге личног пратиоца детета је завршена обука по програму за  пружање  услуга  личног  пратиоца  детета  акредитованом  код  Репубичког  завода  за социјалну заштиту.</w:t>
      </w:r>
    </w:p>
    <w:p w14:paraId="19AFCB50"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Сви пратиоци морају проћи санитарне и мединцинске прегледе.</w:t>
      </w:r>
    </w:p>
    <w:p w14:paraId="081778D6"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Активности   личног   пратиоца   детета,   сходно   Правилнику   о   ближим   условима   и стандардима  за  пружање  услуга  социјалне  заштите,  планирају  се  и  реализују  у  складу  са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индивидуалним потребама детета (у даљем тексту: корисник) у области кретања, одржавања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личне хигијене, храњења, облачења и комуникације са другима, што укључује:</w:t>
      </w:r>
    </w:p>
    <w:p w14:paraId="0783506D"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1) помоћ код куће у облачењу, одржавању личне хигијене (умивање, чешљање, прање зуба),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при   храњењу   (припрема   и   сервирање   лакших   оброка,   храњење   или   помоћ   у</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коришћењу прибора и сл.), припрему књига и опреме за вртић односно школу;</w:t>
      </w:r>
    </w:p>
    <w:p w14:paraId="53B12D19"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2) помоћ у заједници, што укључује:</w:t>
      </w:r>
    </w:p>
    <w:p w14:paraId="4F1BF503"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(1)  помоћ  у  коришћењу  градског  превоза  (улазак  и  излазак  из  средстава  превоза, куповина карте и сл.),</w:t>
      </w:r>
    </w:p>
    <w:p w14:paraId="7E934F0D"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(2)  помоћ  у  кретању  (оријентација  у  простору  уколико  је  дете  са  оштећењем  вида,</w:t>
      </w:r>
      <w:r w:rsidRPr="00B10827">
        <w:rPr>
          <w:rFonts w:ascii="Times New Roman" w:eastAsia="Times New Roman" w:hAnsi="Times New Roman" w:cs="Times New Roman"/>
          <w:bCs/>
          <w:lang w:val="sr-Cyrl-RS"/>
        </w:rPr>
        <w:t xml:space="preserve"> </w:t>
      </w:r>
      <w:r w:rsidRPr="00B10827">
        <w:rPr>
          <w:rFonts w:ascii="Times New Roman" w:eastAsia="Times New Roman" w:hAnsi="Times New Roman" w:cs="Times New Roman"/>
          <w:bCs/>
          <w:lang w:val="sr-Cyrl-CS"/>
        </w:rPr>
        <w:t>гурање колица или коришћење других помагала и сл.),</w:t>
      </w:r>
    </w:p>
    <w:p w14:paraId="744C9331"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(3) одлазак на игралишта односно места за провођење слободног времена (подршка у игри,  подршка  и  посредовање  у  комуникацији  и  сл.),  укључујући  културне  или  спортске</w:t>
      </w:r>
    </w:p>
    <w:p w14:paraId="38B7A72D"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активности и друге сервисе подршке.</w:t>
      </w:r>
    </w:p>
    <w:p w14:paraId="7895443C" w14:textId="77777777" w:rsidR="007E6391" w:rsidRPr="00B10827" w:rsidRDefault="007E6391" w:rsidP="007E6391">
      <w:pPr>
        <w:spacing w:after="0" w:line="240" w:lineRule="auto"/>
        <w:ind w:firstLine="72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w:t>
      </w:r>
    </w:p>
    <w:p w14:paraId="1167984D"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          Закона о социјалној заштити ("Сл. гласник РС", бр. 24/11);</w:t>
      </w:r>
    </w:p>
    <w:p w14:paraId="4E4A8808" w14:textId="77777777" w:rsidR="007E6391" w:rsidRPr="00B10827" w:rsidRDefault="007E6391" w:rsidP="007E6391">
      <w:pPr>
        <w:spacing w:after="0" w:line="240" w:lineRule="auto"/>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 xml:space="preserve">           Правилника о ближим условима и стандардима за пружање услуга социјалне заштите ("Сл. гласник РС", бр. 42/13)</w:t>
      </w:r>
      <w:r w:rsidRPr="00B10827">
        <w:rPr>
          <w:rFonts w:ascii="Times New Roman" w:eastAsia="Times New Roman" w:hAnsi="Times New Roman" w:cs="Times New Roman"/>
          <w:bCs/>
          <w:lang w:val="sr-Cyrl-RS"/>
        </w:rPr>
        <w:t>.</w:t>
      </w:r>
    </w:p>
    <w:p w14:paraId="1C516E61" w14:textId="77777777" w:rsidR="007E6391" w:rsidRPr="00B10827" w:rsidRDefault="007E6391" w:rsidP="007E6391">
      <w:pPr>
        <w:spacing w:after="0" w:line="240" w:lineRule="auto"/>
        <w:ind w:firstLine="540"/>
        <w:jc w:val="both"/>
        <w:rPr>
          <w:rFonts w:ascii="Times New Roman" w:eastAsia="Times New Roman" w:hAnsi="Times New Roman" w:cs="Times New Roman"/>
          <w:bCs/>
          <w:lang w:val="sr-Cyrl-CS"/>
        </w:rPr>
      </w:pPr>
      <w:r w:rsidRPr="00B10827">
        <w:rPr>
          <w:rFonts w:ascii="Times New Roman" w:eastAsia="Times New Roman" w:hAnsi="Times New Roman" w:cs="Times New Roman"/>
          <w:bCs/>
          <w:lang w:val="sr-Cyrl-CS"/>
        </w:rPr>
        <w:t>Лични пратилац не може бити члан породичног домаћинства у коме живи корисник, сродник  у  правој  линији  као  ни  брат  и  сестра,  односно  брат  и  сестра  по  оцу  или  мајци корисника.</w:t>
      </w:r>
    </w:p>
    <w:p w14:paraId="479DEF6A" w14:textId="77777777" w:rsidR="007E6391" w:rsidRPr="00B10827" w:rsidRDefault="00AB7C86" w:rsidP="00AB7C86">
      <w:pPr>
        <w:autoSpaceDE w:val="0"/>
        <w:autoSpaceDN w:val="0"/>
        <w:adjustRightInd w:val="0"/>
        <w:spacing w:after="0" w:line="240" w:lineRule="auto"/>
        <w:jc w:val="both"/>
        <w:rPr>
          <w:rFonts w:ascii="Times New Roman" w:eastAsia="Times New Roman" w:hAnsi="Times New Roman" w:cs="Times New Roman"/>
          <w:b/>
          <w:bCs/>
          <w:sz w:val="23"/>
          <w:szCs w:val="23"/>
          <w:lang w:val="sr-Latn-RS" w:eastAsia="sr-Latn-RS"/>
        </w:rPr>
      </w:pPr>
      <w:r w:rsidRPr="00B10827">
        <w:rPr>
          <w:rFonts w:ascii="Times New Roman" w:eastAsia="Times New Roman" w:hAnsi="Times New Roman" w:cs="Times New Roman"/>
          <w:b/>
          <w:bCs/>
          <w:sz w:val="23"/>
          <w:szCs w:val="23"/>
          <w:lang w:val="sr-Cyrl-RS" w:eastAsia="sr-Latn-RS"/>
        </w:rPr>
        <w:tab/>
      </w:r>
    </w:p>
    <w:p w14:paraId="5485237D" w14:textId="2E7DE450" w:rsidR="00AB7C86"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tab/>
        <w:t>Број корисника</w:t>
      </w:r>
    </w:p>
    <w:p w14:paraId="300798CE" w14:textId="7BA1A689" w:rsidR="00C92254" w:rsidRDefault="00C92254" w:rsidP="006674AB">
      <w:pPr>
        <w:pStyle w:val="NoSpacing"/>
        <w:jc w:val="both"/>
        <w:rPr>
          <w:rFonts w:ascii="Times New Roman" w:hAnsi="Times New Roman" w:cs="Times New Roman"/>
          <w:lang w:val="sr-Cyrl-RS"/>
        </w:rPr>
      </w:pPr>
      <w:r>
        <w:rPr>
          <w:rFonts w:ascii="Times New Roman" w:hAnsi="Times New Roman" w:cs="Times New Roman"/>
          <w:lang w:val="sr-Cyrl-RS"/>
        </w:rPr>
        <w:tab/>
        <w:t xml:space="preserve">У току </w:t>
      </w:r>
      <w:r w:rsidR="005C1B85">
        <w:rPr>
          <w:rFonts w:ascii="Times New Roman" w:hAnsi="Times New Roman" w:cs="Times New Roman"/>
          <w:lang w:val="sr-Cyrl-RS"/>
        </w:rPr>
        <w:t>2023</w:t>
      </w:r>
      <w:r w:rsidR="006674AB">
        <w:rPr>
          <w:rFonts w:ascii="Times New Roman" w:hAnsi="Times New Roman" w:cs="Times New Roman"/>
          <w:lang w:val="sr-Cyrl-RS"/>
        </w:rPr>
        <w:t>.године број корисника за који се закључује уговор је седам</w:t>
      </w:r>
      <w:r>
        <w:rPr>
          <w:rFonts w:ascii="Times New Roman" w:hAnsi="Times New Roman" w:cs="Times New Roman"/>
          <w:lang w:val="sr-Cyrl-RS"/>
        </w:rPr>
        <w:t>.</w:t>
      </w:r>
      <w:r w:rsidR="006674AB">
        <w:rPr>
          <w:rFonts w:ascii="Times New Roman" w:hAnsi="Times New Roman" w:cs="Times New Roman"/>
          <w:lang w:val="sr-Cyrl-RS"/>
        </w:rPr>
        <w:t xml:space="preserve"> Овај број од седморо деце се може увећати у току године у зависности од решења интерресорне комисије општине Босилеград.</w:t>
      </w:r>
    </w:p>
    <w:p w14:paraId="258DADB2" w14:textId="77777777" w:rsidR="00C92254" w:rsidRDefault="00C92254" w:rsidP="00C92254">
      <w:pPr>
        <w:pStyle w:val="NoSpacing"/>
        <w:rPr>
          <w:rFonts w:ascii="Times New Roman" w:hAnsi="Times New Roman" w:cs="Times New Roman"/>
          <w:lang w:val="sr-Cyrl-RS"/>
        </w:rPr>
      </w:pPr>
    </w:p>
    <w:p w14:paraId="474D4BB9" w14:textId="77777777" w:rsidR="00C92254" w:rsidRDefault="00C92254" w:rsidP="00C92254">
      <w:pPr>
        <w:pStyle w:val="NoSpacing"/>
        <w:rPr>
          <w:rFonts w:ascii="Times New Roman" w:hAnsi="Times New Roman" w:cs="Times New Roman"/>
          <w:lang w:val="sr-Cyrl-RS"/>
        </w:rPr>
      </w:pPr>
    </w:p>
    <w:p w14:paraId="7D116585" w14:textId="5995FC95" w:rsidR="00C92254"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tab/>
        <w:t>Место извршења услуга</w:t>
      </w:r>
    </w:p>
    <w:p w14:paraId="31EFDA49" w14:textId="2E44EEE6" w:rsidR="00C92254" w:rsidRDefault="00C92254" w:rsidP="00C92254">
      <w:pPr>
        <w:pStyle w:val="NoSpacing"/>
        <w:rPr>
          <w:rFonts w:ascii="Times New Roman" w:hAnsi="Times New Roman" w:cs="Times New Roman"/>
          <w:lang w:val="sr-Cyrl-RS"/>
        </w:rPr>
      </w:pPr>
      <w:r>
        <w:rPr>
          <w:rFonts w:ascii="Times New Roman" w:hAnsi="Times New Roman" w:cs="Times New Roman"/>
          <w:lang w:val="sr-Cyrl-RS"/>
        </w:rPr>
        <w:tab/>
        <w:t>Услуга личног пратиоца детета се врши на територији општине Босилеград.</w:t>
      </w:r>
    </w:p>
    <w:p w14:paraId="0485507C" w14:textId="77777777" w:rsidR="00F10DAE" w:rsidRDefault="00F10DAE" w:rsidP="00C92254">
      <w:pPr>
        <w:pStyle w:val="NoSpacing"/>
        <w:rPr>
          <w:rFonts w:ascii="Times New Roman" w:hAnsi="Times New Roman" w:cs="Times New Roman"/>
          <w:lang w:val="sr-Cyrl-RS"/>
        </w:rPr>
      </w:pPr>
    </w:p>
    <w:p w14:paraId="096D5D8C" w14:textId="710FDBE4" w:rsidR="00F10DAE" w:rsidRPr="00F10DAE" w:rsidRDefault="00F10DAE" w:rsidP="00C92254">
      <w:pPr>
        <w:pStyle w:val="NoSpacing"/>
        <w:rPr>
          <w:rFonts w:ascii="Times New Roman" w:hAnsi="Times New Roman" w:cs="Times New Roman"/>
          <w:b/>
          <w:lang w:val="sr-Cyrl-RS"/>
        </w:rPr>
      </w:pPr>
      <w:r w:rsidRPr="00F10DAE">
        <w:rPr>
          <w:rFonts w:ascii="Times New Roman" w:hAnsi="Times New Roman" w:cs="Times New Roman"/>
          <w:b/>
          <w:lang w:val="sr-Cyrl-RS"/>
        </w:rPr>
        <w:tab/>
        <w:t>Период вршења услуга</w:t>
      </w:r>
    </w:p>
    <w:p w14:paraId="3FA05C73" w14:textId="077B3222" w:rsidR="00F10DAE" w:rsidRPr="00A85F1F" w:rsidRDefault="00F10DAE" w:rsidP="00F10DAE">
      <w:pPr>
        <w:jc w:val="both"/>
        <w:rPr>
          <w:rFonts w:ascii="Times New Roman" w:hAnsi="Times New Roman"/>
          <w:b/>
          <w:lang w:val="sr-Cyrl-CS"/>
        </w:rPr>
      </w:pPr>
      <w:r w:rsidRPr="00A85F1F">
        <w:rPr>
          <w:rFonts w:ascii="Times New Roman" w:hAnsi="Times New Roman"/>
          <w:lang w:val="sr-Cyrl-CS"/>
        </w:rPr>
        <w:tab/>
        <w:t>Период вршења услуге која је предмет овог Уговора је у месецима март, април, мај, јуни до завршетка школске године, септембар, октобар, новембар</w:t>
      </w:r>
      <w:r w:rsidRPr="00A85F1F">
        <w:rPr>
          <w:rFonts w:ascii="Times New Roman" w:hAnsi="Times New Roman"/>
          <w:lang w:val="sr-Latn-RS"/>
        </w:rPr>
        <w:t xml:space="preserve"> </w:t>
      </w:r>
      <w:r w:rsidRPr="00A85F1F">
        <w:rPr>
          <w:rFonts w:ascii="Times New Roman" w:hAnsi="Times New Roman"/>
          <w:lang w:val="sr-Cyrl-CS"/>
        </w:rPr>
        <w:t xml:space="preserve">и децембар </w:t>
      </w:r>
      <w:r w:rsidR="005C1B85">
        <w:rPr>
          <w:rFonts w:ascii="Times New Roman" w:hAnsi="Times New Roman"/>
          <w:lang w:val="sr-Cyrl-CS"/>
        </w:rPr>
        <w:t>2023</w:t>
      </w:r>
      <w:r w:rsidRPr="00A85F1F">
        <w:rPr>
          <w:rFonts w:ascii="Times New Roman" w:hAnsi="Times New Roman"/>
          <w:lang w:val="sr-Cyrl-CS"/>
        </w:rPr>
        <w:t>.године.</w:t>
      </w:r>
    </w:p>
    <w:p w14:paraId="7EB89305" w14:textId="6E2BBD28" w:rsidR="00C92254" w:rsidRPr="00C92254" w:rsidRDefault="00C92254" w:rsidP="00C92254">
      <w:pPr>
        <w:pStyle w:val="NoSpacing"/>
        <w:rPr>
          <w:rFonts w:ascii="Times New Roman" w:hAnsi="Times New Roman" w:cs="Times New Roman"/>
          <w:b/>
          <w:lang w:val="sr-Cyrl-RS"/>
        </w:rPr>
      </w:pPr>
      <w:r w:rsidRPr="00C92254">
        <w:rPr>
          <w:rFonts w:ascii="Times New Roman" w:hAnsi="Times New Roman" w:cs="Times New Roman"/>
          <w:b/>
          <w:lang w:val="sr-Cyrl-RS"/>
        </w:rPr>
        <w:tab/>
        <w:t>Начин плаћања</w:t>
      </w:r>
    </w:p>
    <w:p w14:paraId="21A265E5" w14:textId="4CCC68EF" w:rsidR="00C92254" w:rsidRPr="00C92254" w:rsidRDefault="00C92254" w:rsidP="00C92254">
      <w:pPr>
        <w:pStyle w:val="NoSpacing"/>
        <w:jc w:val="both"/>
        <w:rPr>
          <w:rFonts w:ascii="Times New Roman" w:hAnsi="Times New Roman" w:cs="Times New Roman"/>
          <w:lang w:val="sr-Cyrl-RS"/>
        </w:rPr>
      </w:pPr>
      <w:r>
        <w:rPr>
          <w:rFonts w:ascii="Times New Roman" w:hAnsi="Times New Roman" w:cs="Times New Roman"/>
          <w:lang w:val="sr-Cyrl-RS"/>
        </w:rPr>
        <w:tab/>
      </w:r>
      <w:r w:rsidRPr="00C92254">
        <w:rPr>
          <w:rFonts w:ascii="Times New Roman" w:hAnsi="Times New Roman" w:cs="Times New Roman"/>
          <w:lang w:val="sr-Cyrl-CS"/>
        </w:rPr>
        <w:t>Плаћање се врши уплатом на рачун Извршиоца у року од 45 (календарских) дана од дана испостављања рачуна (фактуре) са пра</w:t>
      </w:r>
      <w:r>
        <w:rPr>
          <w:rFonts w:ascii="Times New Roman" w:hAnsi="Times New Roman" w:cs="Times New Roman"/>
          <w:lang w:val="sr-Cyrl-CS"/>
        </w:rPr>
        <w:t xml:space="preserve">тећом документацијом, на рачун понуђача број </w:t>
      </w:r>
      <w:r w:rsidRPr="00C92254">
        <w:rPr>
          <w:rFonts w:ascii="Times New Roman" w:hAnsi="Times New Roman" w:cs="Times New Roman"/>
          <w:lang w:val="sr-Cyrl-CS"/>
        </w:rPr>
        <w:t xml:space="preserve">,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личног пратиоца детета и броја корисника којима се пружа услуга личног пратиоца детета, што се утврђује једном месечно. 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 Пружалац услуга доставља фактуре на адресу Општинска управа општине Босилеград, улица Георги Димитров 82, путем поште или предајом у </w:t>
      </w:r>
      <w:r>
        <w:rPr>
          <w:rFonts w:ascii="Times New Roman" w:hAnsi="Times New Roman" w:cs="Times New Roman"/>
          <w:lang w:val="sr-Cyrl-CS"/>
        </w:rPr>
        <w:t>услужном центру</w:t>
      </w:r>
      <w:r w:rsidRPr="00C92254">
        <w:rPr>
          <w:rFonts w:ascii="Times New Roman" w:hAnsi="Times New Roman" w:cs="Times New Roman"/>
          <w:lang w:val="sr-Cyrl-CS"/>
        </w:rPr>
        <w:t xml:space="preserve">.  </w:t>
      </w:r>
    </w:p>
    <w:sectPr w:rsidR="00C92254" w:rsidRPr="00C92254" w:rsidSect="004C7B1A">
      <w:pgSz w:w="12240" w:h="15840"/>
      <w:pgMar w:top="108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5D3"/>
    <w:rsid w:val="000B0C5C"/>
    <w:rsid w:val="0010066B"/>
    <w:rsid w:val="002F0C4B"/>
    <w:rsid w:val="003E467D"/>
    <w:rsid w:val="004C7B1A"/>
    <w:rsid w:val="00535AB5"/>
    <w:rsid w:val="005C1B85"/>
    <w:rsid w:val="0061442E"/>
    <w:rsid w:val="00640A21"/>
    <w:rsid w:val="006674AB"/>
    <w:rsid w:val="007E505C"/>
    <w:rsid w:val="007E6391"/>
    <w:rsid w:val="008813B4"/>
    <w:rsid w:val="00AB7C86"/>
    <w:rsid w:val="00AE7305"/>
    <w:rsid w:val="00AF0137"/>
    <w:rsid w:val="00B10827"/>
    <w:rsid w:val="00B4300B"/>
    <w:rsid w:val="00BE62F3"/>
    <w:rsid w:val="00C92254"/>
    <w:rsid w:val="00D405D3"/>
    <w:rsid w:val="00EC3E7F"/>
    <w:rsid w:val="00F10DAE"/>
    <w:rsid w:val="00FB0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6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225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22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678</Words>
  <Characters>3871</Characters>
  <Application>Microsoft Office Word</Application>
  <DocSecurity>0</DocSecurity>
  <Lines>32</Lines>
  <Paragraphs>9</Paragraphs>
  <ScaleCrop>false</ScaleCrop>
  <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Krstić</dc:creator>
  <cp:keywords/>
  <dc:description/>
  <cp:lastModifiedBy>Windows User</cp:lastModifiedBy>
  <cp:revision>31</cp:revision>
  <dcterms:created xsi:type="dcterms:W3CDTF">2020-11-19T12:21:00Z</dcterms:created>
  <dcterms:modified xsi:type="dcterms:W3CDTF">2023-02-09T06:44:00Z</dcterms:modified>
</cp:coreProperties>
</file>